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65DC" w:rsidRDefault="00B665DC"/>
    <w:p w:rsidR="00B665DC" w:rsidRDefault="00B665DC" w:rsidP="00B665DC">
      <w:pPr>
        <w:jc w:val="center"/>
        <w:rPr>
          <w:rFonts w:ascii="Times New Roman" w:hAnsi="Times New Roman" w:cs="Times New Roman"/>
          <w:b/>
          <w:sz w:val="28"/>
        </w:rPr>
      </w:pPr>
      <w:r w:rsidRPr="003719BF">
        <w:rPr>
          <w:rFonts w:ascii="Times New Roman" w:hAnsi="Times New Roman" w:cs="Times New Roman"/>
          <w:b/>
          <w:sz w:val="28"/>
        </w:rPr>
        <w:t>Аннотация</w:t>
      </w:r>
    </w:p>
    <w:p w:rsidR="00B665DC" w:rsidRDefault="00B665DC" w:rsidP="00B665DC">
      <w:pPr>
        <w:jc w:val="center"/>
        <w:rPr>
          <w:rFonts w:ascii="Times New Roman" w:hAnsi="Times New Roman" w:cs="Times New Roman"/>
          <w:b/>
          <w:sz w:val="28"/>
        </w:rPr>
      </w:pPr>
      <w:r w:rsidRPr="003719BF">
        <w:rPr>
          <w:rFonts w:ascii="Times New Roman" w:hAnsi="Times New Roman" w:cs="Times New Roman"/>
          <w:b/>
          <w:sz w:val="28"/>
        </w:rPr>
        <w:t xml:space="preserve"> к рабочей программе по </w:t>
      </w:r>
      <w:r w:rsidR="00374AD9">
        <w:rPr>
          <w:rFonts w:ascii="Times New Roman" w:hAnsi="Times New Roman" w:cs="Times New Roman"/>
          <w:b/>
          <w:sz w:val="28"/>
        </w:rPr>
        <w:t xml:space="preserve">химии 8-9 </w:t>
      </w:r>
      <w:r w:rsidRPr="003719BF">
        <w:rPr>
          <w:rFonts w:ascii="Times New Roman" w:hAnsi="Times New Roman" w:cs="Times New Roman"/>
          <w:b/>
          <w:sz w:val="28"/>
        </w:rPr>
        <w:t>класс</w:t>
      </w:r>
      <w:r w:rsidR="00374AD9">
        <w:rPr>
          <w:rFonts w:ascii="Times New Roman" w:hAnsi="Times New Roman" w:cs="Times New Roman"/>
          <w:b/>
          <w:sz w:val="28"/>
        </w:rPr>
        <w:t>ов</w:t>
      </w:r>
    </w:p>
    <w:p w:rsidR="00B665DC" w:rsidRPr="00B665DC" w:rsidRDefault="00B665DC" w:rsidP="00B665DC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МБОУ «СОШ №</w:t>
      </w:r>
      <w:r w:rsidR="007B6856">
        <w:rPr>
          <w:rFonts w:ascii="Times New Roman" w:hAnsi="Times New Roman" w:cs="Times New Roman"/>
          <w:b/>
          <w:sz w:val="28"/>
        </w:rPr>
        <w:t>64</w:t>
      </w:r>
      <w:r>
        <w:rPr>
          <w:rFonts w:ascii="Times New Roman" w:hAnsi="Times New Roman" w:cs="Times New Roman"/>
          <w:b/>
          <w:sz w:val="28"/>
        </w:rPr>
        <w:t>» г</w:t>
      </w:r>
      <w:proofErr w:type="gramStart"/>
      <w:r>
        <w:rPr>
          <w:rFonts w:ascii="Times New Roman" w:hAnsi="Times New Roman" w:cs="Times New Roman"/>
          <w:b/>
          <w:sz w:val="28"/>
        </w:rPr>
        <w:t>.Г</w:t>
      </w:r>
      <w:proofErr w:type="gramEnd"/>
      <w:r>
        <w:rPr>
          <w:rFonts w:ascii="Times New Roman" w:hAnsi="Times New Roman" w:cs="Times New Roman"/>
          <w:b/>
          <w:sz w:val="28"/>
        </w:rPr>
        <w:t xml:space="preserve">розного </w:t>
      </w:r>
    </w:p>
    <w:p w:rsidR="007C14B4" w:rsidRDefault="001675D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gramStart"/>
      <w:r w:rsidR="00B665DC" w:rsidRPr="001675D9">
        <w:rPr>
          <w:rFonts w:ascii="Times New Roman" w:hAnsi="Times New Roman" w:cs="Times New Roman"/>
          <w:sz w:val="24"/>
          <w:szCs w:val="24"/>
        </w:rPr>
        <w:t xml:space="preserve">Рабочая программа по предмету «Химия» для 8-9 классов (далее - Программа) разработана в соответствии со статьей 2 Федерального закона Российской Федерации </w:t>
      </w:r>
      <w:r w:rsidR="007C14B4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B665DC" w:rsidRPr="001675D9">
        <w:rPr>
          <w:rFonts w:ascii="Times New Roman" w:hAnsi="Times New Roman" w:cs="Times New Roman"/>
          <w:sz w:val="24"/>
          <w:szCs w:val="24"/>
        </w:rPr>
        <w:t>№ 273-ФЗ от 29.12.2012 г. «Об образовании в Российской Федерации»; приказом Министерства образования и науки Российской Федерации от 17 декабря 2010 г. № 1897 «Об утверждении федерального государственного образовательного стандарта основного общего образования»;</w:t>
      </w:r>
      <w:proofErr w:type="gramEnd"/>
      <w:r w:rsidR="00B665DC" w:rsidRPr="001675D9">
        <w:rPr>
          <w:rFonts w:ascii="Times New Roman" w:hAnsi="Times New Roman" w:cs="Times New Roman"/>
          <w:sz w:val="24"/>
          <w:szCs w:val="24"/>
        </w:rPr>
        <w:t xml:space="preserve"> приказом </w:t>
      </w:r>
      <w:proofErr w:type="spellStart"/>
      <w:r w:rsidR="00B665DC" w:rsidRPr="001675D9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="00B665DC" w:rsidRPr="001675D9">
        <w:rPr>
          <w:rFonts w:ascii="Times New Roman" w:hAnsi="Times New Roman" w:cs="Times New Roman"/>
          <w:sz w:val="24"/>
          <w:szCs w:val="24"/>
        </w:rPr>
        <w:t xml:space="preserve"> РФ от 31.03.2014 № 253 «Об утверждении федерального перечня учебников, рекомендованных к использованию при реализации имеющих государственную аккредитацию образовательных программ начального общего, основного общего, сред</w:t>
      </w:r>
      <w:r>
        <w:rPr>
          <w:rFonts w:ascii="Times New Roman" w:hAnsi="Times New Roman" w:cs="Times New Roman"/>
          <w:sz w:val="24"/>
          <w:szCs w:val="24"/>
        </w:rPr>
        <w:t>него общего образования» на 2017/2018</w:t>
      </w:r>
      <w:r w:rsidR="00B665DC" w:rsidRPr="001675D9">
        <w:rPr>
          <w:rFonts w:ascii="Times New Roman" w:hAnsi="Times New Roman" w:cs="Times New Roman"/>
          <w:sz w:val="24"/>
          <w:szCs w:val="24"/>
        </w:rPr>
        <w:t xml:space="preserve"> учебный год»; учебным планом основного общего образования </w:t>
      </w:r>
      <w:r>
        <w:rPr>
          <w:rFonts w:ascii="Times New Roman" w:hAnsi="Times New Roman" w:cs="Times New Roman"/>
          <w:sz w:val="24"/>
          <w:szCs w:val="24"/>
        </w:rPr>
        <w:t>МБОУ «СОШ №</w:t>
      </w:r>
      <w:r w:rsidR="007B6856">
        <w:rPr>
          <w:rFonts w:ascii="Times New Roman" w:hAnsi="Times New Roman" w:cs="Times New Roman"/>
          <w:sz w:val="24"/>
          <w:szCs w:val="24"/>
        </w:rPr>
        <w:t>64</w:t>
      </w:r>
      <w:r>
        <w:rPr>
          <w:rFonts w:ascii="Times New Roman" w:hAnsi="Times New Roman" w:cs="Times New Roman"/>
          <w:sz w:val="24"/>
          <w:szCs w:val="24"/>
        </w:rPr>
        <w:t>»  на 2017-2018</w:t>
      </w:r>
      <w:r w:rsidR="00B665DC" w:rsidRPr="001675D9">
        <w:rPr>
          <w:rFonts w:ascii="Times New Roman" w:hAnsi="Times New Roman" w:cs="Times New Roman"/>
          <w:sz w:val="24"/>
          <w:szCs w:val="24"/>
        </w:rPr>
        <w:t xml:space="preserve"> учебный год, как частью Основной общеобразовательной программы основного общего образования (ФГОС ООО), Рабочая программа разработана на основе Примерной рабочей программы по химии, в соответствии с Требованиями к результатам основного общего образования, представленными в федеральном государственном образовательном стандарте и ориентирована на использование учебн</w:t>
      </w:r>
      <w:proofErr w:type="gramStart"/>
      <w:r w:rsidR="00B665DC" w:rsidRPr="001675D9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="00B665DC" w:rsidRPr="001675D9">
        <w:rPr>
          <w:rFonts w:ascii="Times New Roman" w:hAnsi="Times New Roman" w:cs="Times New Roman"/>
          <w:sz w:val="24"/>
          <w:szCs w:val="24"/>
        </w:rPr>
        <w:t xml:space="preserve"> методического комплекта: </w:t>
      </w:r>
    </w:p>
    <w:p w:rsidR="001675D9" w:rsidRDefault="00B665DC">
      <w:pPr>
        <w:rPr>
          <w:rFonts w:ascii="Times New Roman" w:hAnsi="Times New Roman" w:cs="Times New Roman"/>
          <w:sz w:val="24"/>
          <w:szCs w:val="24"/>
        </w:rPr>
      </w:pPr>
      <w:r w:rsidRPr="001675D9">
        <w:rPr>
          <w:rFonts w:ascii="Times New Roman" w:hAnsi="Times New Roman" w:cs="Times New Roman"/>
          <w:sz w:val="24"/>
          <w:szCs w:val="24"/>
        </w:rPr>
        <w:t>1. Габрие</w:t>
      </w:r>
      <w:r w:rsidR="007C14B4">
        <w:rPr>
          <w:rFonts w:ascii="Times New Roman" w:hAnsi="Times New Roman" w:cs="Times New Roman"/>
          <w:sz w:val="24"/>
          <w:szCs w:val="24"/>
        </w:rPr>
        <w:t xml:space="preserve">лян, О.С. Химия. 8,9 </w:t>
      </w:r>
      <w:proofErr w:type="spellStart"/>
      <w:r w:rsidR="007C14B4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="007C14B4">
        <w:rPr>
          <w:rFonts w:ascii="Times New Roman" w:hAnsi="Times New Roman" w:cs="Times New Roman"/>
          <w:sz w:val="24"/>
          <w:szCs w:val="24"/>
        </w:rPr>
        <w:t>.</w:t>
      </w:r>
      <w:proofErr w:type="gramStart"/>
      <w:r w:rsidR="007C14B4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7C14B4">
        <w:rPr>
          <w:rFonts w:ascii="Times New Roman" w:hAnsi="Times New Roman" w:cs="Times New Roman"/>
          <w:sz w:val="24"/>
          <w:szCs w:val="24"/>
        </w:rPr>
        <w:t xml:space="preserve"> учебник для общеобразовательных учреждений </w:t>
      </w:r>
      <w:r w:rsidRPr="001675D9">
        <w:rPr>
          <w:rFonts w:ascii="Times New Roman" w:hAnsi="Times New Roman" w:cs="Times New Roman"/>
          <w:sz w:val="24"/>
          <w:szCs w:val="24"/>
        </w:rPr>
        <w:t xml:space="preserve">М.: Дрофа, 2013. </w:t>
      </w:r>
    </w:p>
    <w:p w:rsidR="001675D9" w:rsidRDefault="00B665DC">
      <w:pPr>
        <w:rPr>
          <w:rFonts w:ascii="Times New Roman" w:hAnsi="Times New Roman" w:cs="Times New Roman"/>
          <w:sz w:val="24"/>
          <w:szCs w:val="24"/>
        </w:rPr>
      </w:pPr>
      <w:r w:rsidRPr="001675D9">
        <w:rPr>
          <w:rFonts w:ascii="Times New Roman" w:hAnsi="Times New Roman" w:cs="Times New Roman"/>
          <w:sz w:val="24"/>
          <w:szCs w:val="24"/>
        </w:rPr>
        <w:t xml:space="preserve">2. Габриелян, О.С. Химия. 8,9 </w:t>
      </w:r>
      <w:proofErr w:type="spellStart"/>
      <w:r w:rsidRPr="001675D9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1675D9">
        <w:rPr>
          <w:rFonts w:ascii="Times New Roman" w:hAnsi="Times New Roman" w:cs="Times New Roman"/>
          <w:sz w:val="24"/>
          <w:szCs w:val="24"/>
        </w:rPr>
        <w:t>.</w:t>
      </w:r>
      <w:proofErr w:type="gramStart"/>
      <w:r w:rsidRPr="001675D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675D9">
        <w:rPr>
          <w:rFonts w:ascii="Times New Roman" w:hAnsi="Times New Roman" w:cs="Times New Roman"/>
          <w:sz w:val="24"/>
          <w:szCs w:val="24"/>
        </w:rPr>
        <w:t xml:space="preserve"> рабочая тетрадь / О.С. Габриелян, С.А. Сладков. – М.: Дрофа, 2013. 3. Габриелян, О.С. Химия. 8,9 </w:t>
      </w:r>
      <w:proofErr w:type="spellStart"/>
      <w:r w:rsidRPr="001675D9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1675D9">
        <w:rPr>
          <w:rFonts w:ascii="Times New Roman" w:hAnsi="Times New Roman" w:cs="Times New Roman"/>
          <w:sz w:val="24"/>
          <w:szCs w:val="24"/>
        </w:rPr>
        <w:t>.</w:t>
      </w:r>
      <w:proofErr w:type="gramStart"/>
      <w:r w:rsidRPr="001675D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675D9">
        <w:rPr>
          <w:rFonts w:ascii="Times New Roman" w:hAnsi="Times New Roman" w:cs="Times New Roman"/>
          <w:sz w:val="24"/>
          <w:szCs w:val="24"/>
        </w:rPr>
        <w:t xml:space="preserve"> тетрадь для лабораторных опытов и практических работ / О.С. Габриелян, А.В. </w:t>
      </w:r>
      <w:proofErr w:type="spellStart"/>
      <w:r w:rsidRPr="001675D9">
        <w:rPr>
          <w:rFonts w:ascii="Times New Roman" w:hAnsi="Times New Roman" w:cs="Times New Roman"/>
          <w:sz w:val="24"/>
          <w:szCs w:val="24"/>
        </w:rPr>
        <w:t>Купцова</w:t>
      </w:r>
      <w:proofErr w:type="spellEnd"/>
      <w:r w:rsidRPr="001675D9">
        <w:rPr>
          <w:rFonts w:ascii="Times New Roman" w:hAnsi="Times New Roman" w:cs="Times New Roman"/>
          <w:sz w:val="24"/>
          <w:szCs w:val="24"/>
        </w:rPr>
        <w:t xml:space="preserve">. – М.: Дрофа, 2013. </w:t>
      </w:r>
    </w:p>
    <w:p w:rsidR="001675D9" w:rsidRDefault="00B665DC">
      <w:pPr>
        <w:rPr>
          <w:rFonts w:ascii="Times New Roman" w:hAnsi="Times New Roman" w:cs="Times New Roman"/>
          <w:sz w:val="24"/>
          <w:szCs w:val="24"/>
        </w:rPr>
      </w:pPr>
      <w:r w:rsidRPr="001675D9">
        <w:rPr>
          <w:rFonts w:ascii="Times New Roman" w:hAnsi="Times New Roman" w:cs="Times New Roman"/>
          <w:sz w:val="24"/>
          <w:szCs w:val="24"/>
        </w:rPr>
        <w:t xml:space="preserve">4. Габриелян, О.С. Химия. 8–9 </w:t>
      </w:r>
      <w:proofErr w:type="spellStart"/>
      <w:r w:rsidRPr="001675D9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1675D9">
        <w:rPr>
          <w:rFonts w:ascii="Times New Roman" w:hAnsi="Times New Roman" w:cs="Times New Roman"/>
          <w:sz w:val="24"/>
          <w:szCs w:val="24"/>
        </w:rPr>
        <w:t>.</w:t>
      </w:r>
      <w:proofErr w:type="gramStart"/>
      <w:r w:rsidRPr="001675D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675D9">
        <w:rPr>
          <w:rFonts w:ascii="Times New Roman" w:hAnsi="Times New Roman" w:cs="Times New Roman"/>
          <w:sz w:val="24"/>
          <w:szCs w:val="24"/>
        </w:rPr>
        <w:t xml:space="preserve"> методическое пособие / О.С. Габриелян, А.В. </w:t>
      </w:r>
      <w:proofErr w:type="spellStart"/>
      <w:r w:rsidRPr="001675D9">
        <w:rPr>
          <w:rFonts w:ascii="Times New Roman" w:hAnsi="Times New Roman" w:cs="Times New Roman"/>
          <w:sz w:val="24"/>
          <w:szCs w:val="24"/>
        </w:rPr>
        <w:t>Купцова</w:t>
      </w:r>
      <w:proofErr w:type="spellEnd"/>
      <w:r w:rsidRPr="001675D9">
        <w:rPr>
          <w:rFonts w:ascii="Times New Roman" w:hAnsi="Times New Roman" w:cs="Times New Roman"/>
          <w:sz w:val="24"/>
          <w:szCs w:val="24"/>
        </w:rPr>
        <w:t xml:space="preserve">. – М.: Дрофа, 2013. </w:t>
      </w:r>
    </w:p>
    <w:p w:rsidR="001675D9" w:rsidRDefault="007C14B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B665DC" w:rsidRPr="001675D9">
        <w:rPr>
          <w:rFonts w:ascii="Times New Roman" w:hAnsi="Times New Roman" w:cs="Times New Roman"/>
          <w:sz w:val="24"/>
          <w:szCs w:val="24"/>
        </w:rPr>
        <w:t xml:space="preserve">. Габриелян, О.С. Химия. 8,9 </w:t>
      </w:r>
      <w:proofErr w:type="spellStart"/>
      <w:r w:rsidR="00B665DC" w:rsidRPr="001675D9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="00B665DC" w:rsidRPr="001675D9">
        <w:rPr>
          <w:rFonts w:ascii="Times New Roman" w:hAnsi="Times New Roman" w:cs="Times New Roman"/>
          <w:sz w:val="24"/>
          <w:szCs w:val="24"/>
        </w:rPr>
        <w:t>.</w:t>
      </w:r>
      <w:proofErr w:type="gramStart"/>
      <w:r w:rsidR="00B665DC" w:rsidRPr="001675D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B665DC" w:rsidRPr="001675D9">
        <w:rPr>
          <w:rFonts w:ascii="Times New Roman" w:hAnsi="Times New Roman" w:cs="Times New Roman"/>
          <w:sz w:val="24"/>
          <w:szCs w:val="24"/>
        </w:rPr>
        <w:t xml:space="preserve"> контрольные и проверочные работы / О.С. Габриелян и др. – М.: Дрофа, 2013</w:t>
      </w:r>
    </w:p>
    <w:p w:rsidR="001675D9" w:rsidRDefault="007C14B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B665DC" w:rsidRPr="001675D9">
        <w:rPr>
          <w:rFonts w:ascii="Times New Roman" w:hAnsi="Times New Roman" w:cs="Times New Roman"/>
          <w:sz w:val="24"/>
          <w:szCs w:val="24"/>
        </w:rPr>
        <w:t xml:space="preserve">. Габриелян, О.С. Химия. 8 – 9 </w:t>
      </w:r>
      <w:proofErr w:type="spellStart"/>
      <w:r w:rsidR="00B665DC" w:rsidRPr="001675D9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="00B665DC" w:rsidRPr="001675D9">
        <w:rPr>
          <w:rFonts w:ascii="Times New Roman" w:hAnsi="Times New Roman" w:cs="Times New Roman"/>
          <w:sz w:val="24"/>
          <w:szCs w:val="24"/>
        </w:rPr>
        <w:t>.</w:t>
      </w:r>
      <w:proofErr w:type="gramStart"/>
      <w:r w:rsidR="00B665DC" w:rsidRPr="001675D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B665DC" w:rsidRPr="001675D9">
        <w:rPr>
          <w:rFonts w:ascii="Times New Roman" w:hAnsi="Times New Roman" w:cs="Times New Roman"/>
          <w:sz w:val="24"/>
          <w:szCs w:val="24"/>
        </w:rPr>
        <w:t xml:space="preserve"> химия в тестах, задачах, упражнениях / О.С. Габриелян, Н. П. Воскобойникова. – М.: Дрофа, 2009. </w:t>
      </w:r>
    </w:p>
    <w:p w:rsidR="001675D9" w:rsidRDefault="007C14B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B665DC" w:rsidRPr="001675D9">
        <w:rPr>
          <w:rFonts w:ascii="Times New Roman" w:hAnsi="Times New Roman" w:cs="Times New Roman"/>
          <w:sz w:val="24"/>
          <w:szCs w:val="24"/>
        </w:rPr>
        <w:t xml:space="preserve">. Габриелян, О.С. Химия. 8,9 </w:t>
      </w:r>
      <w:proofErr w:type="spellStart"/>
      <w:r w:rsidR="00B665DC" w:rsidRPr="001675D9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="00B665DC" w:rsidRPr="001675D9">
        <w:rPr>
          <w:rFonts w:ascii="Times New Roman" w:hAnsi="Times New Roman" w:cs="Times New Roman"/>
          <w:sz w:val="24"/>
          <w:szCs w:val="24"/>
        </w:rPr>
        <w:t>.</w:t>
      </w:r>
      <w:proofErr w:type="gramStart"/>
      <w:r w:rsidR="00B665DC" w:rsidRPr="001675D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B665DC" w:rsidRPr="001675D9">
        <w:rPr>
          <w:rFonts w:ascii="Times New Roman" w:hAnsi="Times New Roman" w:cs="Times New Roman"/>
          <w:sz w:val="24"/>
          <w:szCs w:val="24"/>
        </w:rPr>
        <w:t xml:space="preserve"> тетрадь для оценки качества знаний по химии / О.С. Габриелян, А.В. </w:t>
      </w:r>
      <w:proofErr w:type="spellStart"/>
      <w:r w:rsidR="00B665DC" w:rsidRPr="001675D9">
        <w:rPr>
          <w:rFonts w:ascii="Times New Roman" w:hAnsi="Times New Roman" w:cs="Times New Roman"/>
          <w:sz w:val="24"/>
          <w:szCs w:val="24"/>
        </w:rPr>
        <w:t>Купцова</w:t>
      </w:r>
      <w:proofErr w:type="spellEnd"/>
      <w:r w:rsidR="00B665DC" w:rsidRPr="001675D9">
        <w:rPr>
          <w:rFonts w:ascii="Times New Roman" w:hAnsi="Times New Roman" w:cs="Times New Roman"/>
          <w:sz w:val="24"/>
          <w:szCs w:val="24"/>
        </w:rPr>
        <w:t xml:space="preserve">. – М.: Дрофа, 2012. </w:t>
      </w:r>
    </w:p>
    <w:p w:rsidR="007A003B" w:rsidRPr="001675D9" w:rsidRDefault="007C14B4">
      <w:pPr>
        <w:rPr>
          <w:rFonts w:ascii="Times New Roman" w:hAnsi="Times New Roman" w:cs="Times New Roman"/>
          <w:sz w:val="24"/>
          <w:szCs w:val="24"/>
        </w:rPr>
      </w:pPr>
      <w:r w:rsidRPr="007C14B4">
        <w:rPr>
          <w:rFonts w:ascii="Times New Roman" w:hAnsi="Times New Roman" w:cs="Times New Roman"/>
          <w:sz w:val="24"/>
          <w:szCs w:val="24"/>
        </w:rPr>
        <w:t>Для обязательного изучения учебного предмета «Химия» на этапе основного общего образования отводится по 68 часов в 8 и 9 классах, из ра</w:t>
      </w:r>
      <w:r>
        <w:rPr>
          <w:rFonts w:ascii="Times New Roman" w:hAnsi="Times New Roman" w:cs="Times New Roman"/>
          <w:sz w:val="24"/>
          <w:szCs w:val="24"/>
        </w:rPr>
        <w:t xml:space="preserve">счета – 2 учебных часа в неделю. </w:t>
      </w:r>
      <w:r w:rsidRPr="007C14B4">
        <w:rPr>
          <w:rFonts w:ascii="Times New Roman" w:hAnsi="Times New Roman" w:cs="Times New Roman"/>
          <w:sz w:val="24"/>
          <w:szCs w:val="24"/>
        </w:rPr>
        <w:t xml:space="preserve"> </w:t>
      </w:r>
      <w:r w:rsidR="00B665DC" w:rsidRPr="001675D9">
        <w:rPr>
          <w:rFonts w:ascii="Times New Roman" w:hAnsi="Times New Roman" w:cs="Times New Roman"/>
          <w:sz w:val="24"/>
          <w:szCs w:val="24"/>
        </w:rPr>
        <w:t xml:space="preserve">Изучение химии в основной школе направлено на достижение следующих целей: освоение важнейших знаний об основных понятиях и законах </w:t>
      </w:r>
      <w:r w:rsidRPr="001675D9">
        <w:rPr>
          <w:rFonts w:ascii="Times New Roman" w:hAnsi="Times New Roman" w:cs="Times New Roman"/>
          <w:sz w:val="24"/>
          <w:szCs w:val="24"/>
        </w:rPr>
        <w:t>химии, химической</w:t>
      </w:r>
      <w:r w:rsidR="00B665DC" w:rsidRPr="001675D9">
        <w:rPr>
          <w:rFonts w:ascii="Times New Roman" w:hAnsi="Times New Roman" w:cs="Times New Roman"/>
          <w:sz w:val="24"/>
          <w:szCs w:val="24"/>
        </w:rPr>
        <w:t xml:space="preserve"> символике; овладение умениями наблюдать химические явления, проводить химический эксперимент, производить расчеты на основе химических формул веществ и уравнений химических реакций; развитие познавательных интересов и интеллектуальных </w:t>
      </w:r>
      <w:r w:rsidR="00B665DC" w:rsidRPr="001675D9">
        <w:rPr>
          <w:rFonts w:ascii="Times New Roman" w:hAnsi="Times New Roman" w:cs="Times New Roman"/>
          <w:sz w:val="24"/>
          <w:szCs w:val="24"/>
        </w:rPr>
        <w:lastRenderedPageBreak/>
        <w:t xml:space="preserve">способностей в процессе проведения химического эксперимента, самостоятельного приобретения знаний в соответствии с возникающими жизненными потребностями; воспитание отношения к химии как к одному из фундаментальных компонентов естествознания и элементу </w:t>
      </w:r>
      <w:r w:rsidR="001675D9" w:rsidRPr="001675D9">
        <w:rPr>
          <w:rFonts w:ascii="Times New Roman" w:hAnsi="Times New Roman" w:cs="Times New Roman"/>
          <w:sz w:val="24"/>
          <w:szCs w:val="24"/>
        </w:rPr>
        <w:t>общечеловеческой культуры</w:t>
      </w:r>
      <w:r w:rsidR="00B665DC" w:rsidRPr="001675D9">
        <w:rPr>
          <w:rFonts w:ascii="Times New Roman" w:hAnsi="Times New Roman" w:cs="Times New Roman"/>
          <w:sz w:val="24"/>
          <w:szCs w:val="24"/>
        </w:rPr>
        <w:t>; применение полученных знаний 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</w:t>
      </w:r>
    </w:p>
    <w:p w:rsidR="00602D32" w:rsidRDefault="00602D32" w:rsidP="00602D32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>
        <w:rPr>
          <w:rFonts w:ascii="Times New Roman" w:eastAsia="Calibri" w:hAnsi="Times New Roman" w:cs="Times New Roman"/>
          <w:b/>
          <w:sz w:val="20"/>
          <w:szCs w:val="20"/>
        </w:rPr>
        <w:t>Структура рабочей программы</w:t>
      </w:r>
    </w:p>
    <w:p w:rsidR="00602D32" w:rsidRDefault="00602D32" w:rsidP="00602D32">
      <w:pPr>
        <w:spacing w:before="100" w:after="1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приказа  Министерства образования и науки Российской Федерации от 31 декабря 2015 г. №1577  « 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 декабря 2010 г. №1897»</w:t>
      </w:r>
    </w:p>
    <w:p w:rsidR="00602D32" w:rsidRDefault="00602D32" w:rsidP="00602D32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02D32" w:rsidRDefault="00602D32" w:rsidP="00602D32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Рабочая программа по </w:t>
      </w:r>
      <w:r w:rsidR="007D1899">
        <w:rPr>
          <w:rFonts w:ascii="Times New Roman" w:eastAsia="Calibri" w:hAnsi="Times New Roman" w:cs="Times New Roman"/>
          <w:sz w:val="24"/>
          <w:szCs w:val="24"/>
        </w:rPr>
        <w:t xml:space="preserve">химии </w:t>
      </w:r>
      <w:bookmarkStart w:id="0" w:name="_GoBack"/>
      <w:bookmarkEnd w:id="0"/>
      <w:r>
        <w:rPr>
          <w:rFonts w:ascii="Times New Roman" w:eastAsia="Calibri" w:hAnsi="Times New Roman" w:cs="Times New Roman"/>
          <w:sz w:val="24"/>
          <w:szCs w:val="24"/>
        </w:rPr>
        <w:t xml:space="preserve"> состоит из следующих разделов:</w:t>
      </w:r>
    </w:p>
    <w:p w:rsidR="00602D32" w:rsidRDefault="00602D32" w:rsidP="00602D32">
      <w:pPr>
        <w:spacing w:after="0" w:line="360" w:lineRule="auto"/>
        <w:ind w:left="28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Пояснительная записка </w:t>
      </w:r>
    </w:p>
    <w:p w:rsidR="00602D32" w:rsidRDefault="00602D32" w:rsidP="00602D32">
      <w:pPr>
        <w:numPr>
          <w:ilvl w:val="0"/>
          <w:numId w:val="1"/>
        </w:num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Планируемые результаты </w:t>
      </w:r>
    </w:p>
    <w:p w:rsidR="00602D32" w:rsidRDefault="00602D32" w:rsidP="00602D32">
      <w:pPr>
        <w:numPr>
          <w:ilvl w:val="0"/>
          <w:numId w:val="1"/>
        </w:num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Содержание тем учебного предмета (курса) </w:t>
      </w:r>
    </w:p>
    <w:p w:rsidR="00602D32" w:rsidRDefault="00602D32" w:rsidP="00602D3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Тематического планирования с указанием количества часов,  отводимых на освоение каждой темы</w:t>
      </w:r>
    </w:p>
    <w:p w:rsidR="001675D9" w:rsidRPr="001675D9" w:rsidRDefault="001675D9">
      <w:pPr>
        <w:rPr>
          <w:rFonts w:ascii="Times New Roman" w:hAnsi="Times New Roman" w:cs="Times New Roman"/>
          <w:sz w:val="24"/>
          <w:szCs w:val="24"/>
        </w:rPr>
      </w:pPr>
    </w:p>
    <w:sectPr w:rsidR="001675D9" w:rsidRPr="001675D9" w:rsidSect="00B665D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E32520"/>
    <w:multiLevelType w:val="hybridMultilevel"/>
    <w:tmpl w:val="FC2A5D3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530833"/>
    <w:rsid w:val="000E5493"/>
    <w:rsid w:val="001675D9"/>
    <w:rsid w:val="00374AD9"/>
    <w:rsid w:val="00530833"/>
    <w:rsid w:val="00602D32"/>
    <w:rsid w:val="007B6856"/>
    <w:rsid w:val="007C14B4"/>
    <w:rsid w:val="007D1899"/>
    <w:rsid w:val="009B2B40"/>
    <w:rsid w:val="009F3772"/>
    <w:rsid w:val="00B665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5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2D3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5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2D3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67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566</Words>
  <Characters>3227</Characters>
  <Application>Microsoft Office Word</Application>
  <DocSecurity>0</DocSecurity>
  <Lines>26</Lines>
  <Paragraphs>7</Paragraphs>
  <ScaleCrop>false</ScaleCrop>
  <Company>SPecialiST RePack</Company>
  <LinksUpToDate>false</LinksUpToDate>
  <CharactersWithSpaces>3786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Halif wolf</cp:lastModifiedBy>
  <cp:revision>11</cp:revision>
  <dcterms:created xsi:type="dcterms:W3CDTF">2017-10-17T13:50:00Z</dcterms:created>
  <dcterms:modified xsi:type="dcterms:W3CDTF">2018-09-03T22:02:00Z</dcterms:modified>
</cp:coreProperties>
</file>